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64" w:rsidRDefault="00376164"/>
    <w:p w:rsidR="007605FC" w:rsidRDefault="007605FC"/>
    <w:p w:rsidR="007605FC" w:rsidRPr="007605FC" w:rsidRDefault="007605FC">
      <w:pPr>
        <w:rPr>
          <w:b/>
          <w:u w:val="single"/>
        </w:rPr>
      </w:pPr>
      <w:r w:rsidRPr="007605FC">
        <w:rPr>
          <w:b/>
          <w:u w:val="single"/>
        </w:rPr>
        <w:t xml:space="preserve">INFORMATION SHEET </w:t>
      </w:r>
    </w:p>
    <w:p w:rsidR="007605FC" w:rsidRDefault="007605FC"/>
    <w:p w:rsidR="007605FC" w:rsidRDefault="007605FC" w:rsidP="007605FC">
      <w:pPr>
        <w:spacing w:line="360" w:lineRule="auto"/>
        <w:jc w:val="both"/>
      </w:pPr>
      <w:r>
        <w:rPr>
          <w:rFonts w:ascii="Arial" w:hAnsi="Arial" w:cs="Arial"/>
          <w:b/>
          <w:bCs/>
          <w:color w:val="00B050"/>
          <w:sz w:val="20"/>
          <w:szCs w:val="20"/>
          <w:u w:val="single"/>
        </w:rPr>
        <w:t>Rules for</w:t>
      </w:r>
      <w:r>
        <w:rPr>
          <w:rFonts w:ascii="Arial" w:hAnsi="Arial" w:cs="Arial"/>
          <w:b/>
          <w:bCs/>
          <w:color w:val="00B050"/>
          <w:sz w:val="20"/>
          <w:szCs w:val="20"/>
          <w:u w:val="single"/>
        </w:rPr>
        <w:t xml:space="preserve"> completing prescribed template</w:t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</w:rPr>
        <w:t xml:space="preserve"> </w:t>
      </w:r>
    </w:p>
    <w:p w:rsidR="007605FC" w:rsidRDefault="007605FC" w:rsidP="007605FC">
      <w:r>
        <w:rPr>
          <w:rFonts w:ascii="Arial" w:hAnsi="Arial" w:cs="Arial"/>
          <w:b/>
          <w:bCs/>
          <w:color w:val="000000"/>
          <w:sz w:val="20"/>
          <w:szCs w:val="20"/>
        </w:rPr>
        <w:t>Step -1</w:t>
      </w:r>
      <w:r>
        <w:rPr>
          <w:rFonts w:ascii="Arial" w:hAnsi="Arial" w:cs="Arial"/>
          <w:b/>
          <w:bCs/>
          <w:color w:val="1F497D"/>
          <w:sz w:val="20"/>
          <w:szCs w:val="20"/>
        </w:rPr>
        <w:t>                        Prepare the list of all employees with all mandatory information using the file National Disaster Payment – Excel Template (Attachment 1)</w:t>
      </w:r>
    </w:p>
    <w:p w:rsidR="007605FC" w:rsidRDefault="007605FC" w:rsidP="007605FC"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7605FC" w:rsidRDefault="007605FC" w:rsidP="007605FC">
      <w:r>
        <w:rPr>
          <w:rFonts w:ascii="Arial" w:hAnsi="Arial" w:cs="Arial"/>
          <w:b/>
          <w:bCs/>
          <w:color w:val="000000"/>
          <w:sz w:val="20"/>
          <w:szCs w:val="20"/>
        </w:rPr>
        <w:t>Step -2</w:t>
      </w:r>
      <w:r>
        <w:rPr>
          <w:rFonts w:ascii="Arial" w:hAnsi="Arial" w:cs="Arial"/>
          <w:b/>
          <w:bCs/>
          <w:color w:val="1F497D"/>
          <w:sz w:val="20"/>
          <w:szCs w:val="20"/>
        </w:rPr>
        <w:t>                     Use the “Guidelines – To Convert_</w:t>
      </w: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Excel_TO_CSV” document as required by UIF </w:t>
      </w:r>
    </w:p>
    <w:p w:rsidR="007605FC" w:rsidRDefault="007605FC" w:rsidP="007605FC"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7605FC" w:rsidRDefault="007605FC" w:rsidP="007605FC"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Step -3                        </w:t>
      </w:r>
      <w:r>
        <w:rPr>
          <w:rFonts w:ascii="Arial" w:hAnsi="Arial" w:cs="Arial"/>
          <w:b/>
          <w:bCs/>
          <w:color w:val="1F497D"/>
          <w:sz w:val="20"/>
          <w:szCs w:val="20"/>
        </w:rPr>
        <w:t>Refer attachment 9 ( 9- 00000034_06APR2020_1_SAMPLE) to view sample of what we need as a final CSV file.</w:t>
      </w:r>
    </w:p>
    <w:p w:rsidR="007605FC" w:rsidRDefault="007605FC" w:rsidP="007605FC"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7605FC" w:rsidRDefault="007605FC" w:rsidP="007605FC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Step</w:t>
      </w: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 -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4                        </w:t>
      </w:r>
      <w:r>
        <w:rPr>
          <w:rFonts w:ascii="Arial" w:hAnsi="Arial" w:cs="Arial"/>
          <w:b/>
          <w:bCs/>
          <w:color w:val="1F497D"/>
          <w:sz w:val="20"/>
          <w:szCs w:val="20"/>
        </w:rPr>
        <w:t>Submit 5 files in total. (</w:t>
      </w: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F497D"/>
          <w:sz w:val="20"/>
          <w:szCs w:val="20"/>
        </w:rPr>
        <w:t>exclude MOA if under 10 employees)</w:t>
      </w:r>
    </w:p>
    <w:p w:rsidR="007605FC" w:rsidRDefault="007605FC" w:rsidP="007605FC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7605FC" w:rsidRDefault="007605FC" w:rsidP="007605FC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7605FC" w:rsidRPr="007605FC" w:rsidRDefault="007605FC" w:rsidP="007605FC">
      <w:pPr>
        <w:rPr>
          <w:rFonts w:ascii="Arial" w:hAnsi="Arial" w:cs="Arial"/>
          <w:b/>
          <w:bCs/>
          <w:color w:val="00B050"/>
          <w:sz w:val="20"/>
          <w:szCs w:val="20"/>
          <w:u w:val="single"/>
        </w:rPr>
      </w:pPr>
      <w:r w:rsidRPr="007605FC">
        <w:rPr>
          <w:rFonts w:ascii="Arial" w:hAnsi="Arial" w:cs="Arial"/>
          <w:b/>
          <w:bCs/>
          <w:color w:val="00B050"/>
          <w:sz w:val="20"/>
          <w:szCs w:val="20"/>
          <w:u w:val="single"/>
        </w:rPr>
        <w:t xml:space="preserve">Re - </w:t>
      </w:r>
      <w:r>
        <w:rPr>
          <w:rFonts w:ascii="Arial" w:hAnsi="Arial" w:cs="Arial"/>
          <w:b/>
          <w:bCs/>
          <w:color w:val="00B050"/>
          <w:sz w:val="20"/>
          <w:szCs w:val="20"/>
          <w:u w:val="single"/>
        </w:rPr>
        <w:t xml:space="preserve">submission rules </w:t>
      </w:r>
    </w:p>
    <w:p w:rsidR="007605FC" w:rsidRDefault="007605FC" w:rsidP="007605FC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R</w:t>
      </w:r>
      <w:r>
        <w:rPr>
          <w:rFonts w:ascii="Arial" w:hAnsi="Arial" w:cs="Arial"/>
          <w:b/>
          <w:bCs/>
          <w:color w:val="1F497D"/>
          <w:sz w:val="20"/>
          <w:szCs w:val="20"/>
        </w:rPr>
        <w:t>e –submit together revised supporting documents as per attachments:</w:t>
      </w:r>
    </w:p>
    <w:p w:rsidR="007605FC" w:rsidRDefault="007605FC" w:rsidP="007605FC"/>
    <w:p w:rsidR="007605FC" w:rsidRDefault="007605FC" w:rsidP="007605FC">
      <w:pPr>
        <w:pStyle w:val="ListParagraph"/>
        <w:numPr>
          <w:ilvl w:val="0"/>
          <w:numId w:val="1"/>
        </w:numPr>
        <w:spacing w:line="276" w:lineRule="auto"/>
        <w:jc w:val="both"/>
      </w:pPr>
      <w:r w:rsidRPr="007605FC">
        <w:rPr>
          <w:rFonts w:ascii="Arial" w:hAnsi="Arial" w:cs="Arial"/>
          <w:color w:val="376092"/>
          <w:sz w:val="20"/>
          <w:szCs w:val="20"/>
        </w:rPr>
        <w:t>MOA (completion of the agreement between UIF, Bargaining Council  and Employer) ; only applicable to employers that has more than 10 employees  </w:t>
      </w:r>
    </w:p>
    <w:p w:rsidR="007605FC" w:rsidRDefault="007605FC" w:rsidP="007605FC">
      <w:pPr>
        <w:pStyle w:val="ListParagraph"/>
        <w:numPr>
          <w:ilvl w:val="1"/>
          <w:numId w:val="1"/>
        </w:numPr>
        <w:spacing w:line="276" w:lineRule="auto"/>
        <w:jc w:val="both"/>
      </w:pPr>
      <w:r w:rsidRPr="007605FC">
        <w:rPr>
          <w:rFonts w:ascii="Arial" w:hAnsi="Arial" w:cs="Arial"/>
          <w:color w:val="376092"/>
          <w:sz w:val="20"/>
          <w:szCs w:val="20"/>
        </w:rPr>
        <w:t>Choose the MOA relating to your role in the process: </w:t>
      </w:r>
    </w:p>
    <w:p w:rsidR="007605FC" w:rsidRDefault="007605FC" w:rsidP="007605FC">
      <w:pPr>
        <w:pStyle w:val="ListParagraph"/>
        <w:numPr>
          <w:ilvl w:val="2"/>
          <w:numId w:val="1"/>
        </w:numPr>
        <w:spacing w:line="276" w:lineRule="auto"/>
        <w:jc w:val="both"/>
      </w:pPr>
      <w:r>
        <w:rPr>
          <w:rFonts w:ascii="Arial" w:hAnsi="Arial" w:cs="Arial"/>
          <w:color w:val="376092"/>
          <w:sz w:val="20"/>
          <w:szCs w:val="20"/>
        </w:rPr>
        <w:t>Employer (attachment 3 )</w:t>
      </w:r>
    </w:p>
    <w:p w:rsidR="007605FC" w:rsidRDefault="007605FC" w:rsidP="007605FC">
      <w:pPr>
        <w:pStyle w:val="ListParagraph"/>
        <w:numPr>
          <w:ilvl w:val="2"/>
          <w:numId w:val="1"/>
        </w:numPr>
        <w:spacing w:line="276" w:lineRule="auto"/>
        <w:jc w:val="both"/>
      </w:pPr>
      <w:r>
        <w:rPr>
          <w:rFonts w:ascii="Arial" w:hAnsi="Arial" w:cs="Arial"/>
          <w:color w:val="376092"/>
          <w:sz w:val="20"/>
          <w:szCs w:val="20"/>
        </w:rPr>
        <w:t>Bargaining Council that can pay the benefits directly to employees (attachment 4)</w:t>
      </w:r>
    </w:p>
    <w:p w:rsidR="007605FC" w:rsidRDefault="007605FC" w:rsidP="007605FC">
      <w:pPr>
        <w:pStyle w:val="ListParagraph"/>
        <w:numPr>
          <w:ilvl w:val="2"/>
          <w:numId w:val="1"/>
        </w:numPr>
        <w:spacing w:line="276" w:lineRule="auto"/>
        <w:jc w:val="both"/>
      </w:pPr>
      <w:r>
        <w:rPr>
          <w:rFonts w:ascii="Arial" w:hAnsi="Arial" w:cs="Arial"/>
          <w:color w:val="376092"/>
          <w:sz w:val="20"/>
          <w:szCs w:val="20"/>
        </w:rPr>
        <w:t>Bargaining council that cannot pay employees directly (attachment 5)</w:t>
      </w:r>
    </w:p>
    <w:p w:rsidR="007605FC" w:rsidRDefault="007605FC" w:rsidP="007605FC">
      <w:pPr>
        <w:pStyle w:val="ListParagraph"/>
        <w:numPr>
          <w:ilvl w:val="2"/>
          <w:numId w:val="1"/>
        </w:numPr>
        <w:spacing w:line="276" w:lineRule="auto"/>
        <w:jc w:val="both"/>
      </w:pPr>
      <w:r>
        <w:rPr>
          <w:rFonts w:ascii="Arial" w:hAnsi="Arial" w:cs="Arial"/>
          <w:color w:val="376092"/>
          <w:sz w:val="20"/>
          <w:szCs w:val="20"/>
        </w:rPr>
        <w:t>Tourism or Mineral council  (attachment 6)</w:t>
      </w:r>
    </w:p>
    <w:p w:rsidR="007605FC" w:rsidRDefault="007605FC" w:rsidP="00345FA3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color w:val="376092"/>
          <w:sz w:val="20"/>
          <w:szCs w:val="20"/>
        </w:rPr>
        <w:t>Prescribed template that will require critical information from the employer – employees</w:t>
      </w:r>
      <w:r>
        <w:rPr>
          <w:rFonts w:ascii="Arial" w:hAnsi="Arial" w:cs="Arial"/>
          <w:color w:val="376092"/>
          <w:sz w:val="20"/>
          <w:szCs w:val="20"/>
        </w:rPr>
        <w:t xml:space="preserve"> </w:t>
      </w:r>
      <w:r>
        <w:rPr>
          <w:rFonts w:ascii="Arial" w:hAnsi="Arial" w:cs="Arial"/>
          <w:color w:val="376092"/>
          <w:sz w:val="20"/>
          <w:szCs w:val="20"/>
        </w:rPr>
        <w:t>bank details needed here.</w:t>
      </w:r>
      <w:r>
        <w:rPr>
          <w:rFonts w:ascii="Arial" w:hAnsi="Arial" w:cs="Arial"/>
          <w:color w:val="376092"/>
          <w:sz w:val="20"/>
          <w:szCs w:val="20"/>
        </w:rPr>
        <w:t xml:space="preserve">( </w:t>
      </w:r>
      <w:r>
        <w:rPr>
          <w:rFonts w:ascii="Arial" w:hAnsi="Arial" w:cs="Arial"/>
          <w:color w:val="376092"/>
          <w:sz w:val="20"/>
          <w:szCs w:val="20"/>
        </w:rPr>
        <w:t xml:space="preserve">attachment 1)                                                         </w:t>
      </w:r>
    </w:p>
    <w:p w:rsidR="007605FC" w:rsidRDefault="007605FC" w:rsidP="00345FA3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>
        <w:rPr>
          <w:rFonts w:ascii="Arial" w:hAnsi="Arial" w:cs="Arial"/>
          <w:color w:val="376092"/>
          <w:sz w:val="20"/>
          <w:szCs w:val="20"/>
        </w:rPr>
        <w:t>Employer</w:t>
      </w:r>
      <w:r w:rsidR="00345FA3">
        <w:rPr>
          <w:rFonts w:ascii="Arial" w:hAnsi="Arial" w:cs="Arial"/>
          <w:color w:val="376092"/>
          <w:sz w:val="20"/>
          <w:szCs w:val="20"/>
        </w:rPr>
        <w:t xml:space="preserve"> </w:t>
      </w:r>
      <w:r>
        <w:rPr>
          <w:rFonts w:ascii="Arial" w:hAnsi="Arial" w:cs="Arial"/>
          <w:color w:val="376092"/>
          <w:sz w:val="20"/>
          <w:szCs w:val="20"/>
        </w:rPr>
        <w:t>or Bargaining council applying must complete this</w:t>
      </w:r>
      <w:r w:rsidR="00345FA3">
        <w:rPr>
          <w:rFonts w:ascii="Arial" w:hAnsi="Arial" w:cs="Arial"/>
          <w:color w:val="376092"/>
          <w:sz w:val="20"/>
          <w:szCs w:val="20"/>
        </w:rPr>
        <w:t xml:space="preserve"> </w:t>
      </w:r>
      <w:r>
        <w:rPr>
          <w:rFonts w:ascii="Arial" w:hAnsi="Arial" w:cs="Arial"/>
          <w:color w:val="376092"/>
          <w:sz w:val="20"/>
          <w:szCs w:val="20"/>
        </w:rPr>
        <w:t>(attachment</w:t>
      </w:r>
      <w:r w:rsidR="00345FA3">
        <w:rPr>
          <w:rFonts w:ascii="Arial" w:hAnsi="Arial" w:cs="Arial"/>
          <w:color w:val="376092"/>
          <w:sz w:val="20"/>
          <w:szCs w:val="20"/>
        </w:rPr>
        <w:t xml:space="preserve"> 7) </w:t>
      </w:r>
      <w:r>
        <w:rPr>
          <w:rFonts w:ascii="Arial" w:hAnsi="Arial" w:cs="Arial"/>
          <w:color w:val="376092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                 </w:t>
      </w:r>
    </w:p>
    <w:p w:rsidR="007605FC" w:rsidRDefault="007605FC" w:rsidP="00345FA3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color w:val="376092"/>
          <w:sz w:val="20"/>
          <w:szCs w:val="20"/>
        </w:rPr>
        <w:t>Confirmation of  bank account details for Covid19ters in the form latest bank confirmation letter  (no need to certify)</w:t>
      </w:r>
      <w:bookmarkStart w:id="0" w:name="_GoBack"/>
      <w:bookmarkEnd w:id="0"/>
    </w:p>
    <w:p w:rsidR="007605FC" w:rsidRDefault="007605FC" w:rsidP="00345FA3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color w:val="376092"/>
          <w:sz w:val="20"/>
          <w:szCs w:val="20"/>
        </w:rPr>
        <w:t>Letter of Undertaking ( atta</w:t>
      </w:r>
      <w:r w:rsidR="00345FA3">
        <w:rPr>
          <w:rFonts w:ascii="Arial" w:hAnsi="Arial" w:cs="Arial"/>
          <w:color w:val="376092"/>
          <w:sz w:val="20"/>
          <w:szCs w:val="20"/>
        </w:rPr>
        <w:t xml:space="preserve">chment 8 ) : </w:t>
      </w:r>
      <w:r>
        <w:rPr>
          <w:rFonts w:ascii="Arial" w:hAnsi="Arial" w:cs="Arial"/>
          <w:color w:val="376092"/>
          <w:sz w:val="20"/>
          <w:szCs w:val="20"/>
        </w:rPr>
        <w:t xml:space="preserve">new document          </w:t>
      </w:r>
      <w:r>
        <w:rPr>
          <w:rFonts w:ascii="Arial" w:hAnsi="Arial" w:cs="Arial"/>
          <w:b/>
          <w:bCs/>
          <w:color w:val="376092"/>
          <w:sz w:val="20"/>
          <w:szCs w:val="20"/>
        </w:rPr>
        <w:t xml:space="preserve">                </w:t>
      </w:r>
    </w:p>
    <w:p w:rsidR="007605FC" w:rsidRDefault="007605FC" w:rsidP="007605FC">
      <w:pPr>
        <w:pStyle w:val="ListParagraph"/>
        <w:spacing w:line="276" w:lineRule="auto"/>
        <w:ind w:left="1440"/>
        <w:jc w:val="both"/>
      </w:pPr>
      <w:r>
        <w:rPr>
          <w:rFonts w:ascii="Arial" w:hAnsi="Arial" w:cs="Arial"/>
          <w:color w:val="00B050"/>
          <w:sz w:val="20"/>
          <w:szCs w:val="20"/>
        </w:rPr>
        <w:t> </w:t>
      </w:r>
    </w:p>
    <w:p w:rsidR="007605FC" w:rsidRDefault="007605FC" w:rsidP="007605FC">
      <w:r>
        <w:rPr>
          <w:b/>
          <w:bCs/>
          <w:color w:val="00B050"/>
        </w:rPr>
        <w:t> </w:t>
      </w:r>
    </w:p>
    <w:p w:rsidR="007605FC" w:rsidRDefault="007605FC" w:rsidP="007605FC">
      <w:pPr>
        <w:spacing w:line="276" w:lineRule="auto"/>
        <w:jc w:val="both"/>
      </w:pPr>
      <w:r>
        <w:rPr>
          <w:rFonts w:ascii="Arial" w:hAnsi="Arial" w:cs="Arial"/>
          <w:color w:val="376092"/>
          <w:sz w:val="20"/>
          <w:szCs w:val="20"/>
        </w:rPr>
        <w:t>Our Covid19 system will attend to all application and thereafter send you a approval/rejection letter</w:t>
      </w:r>
    </w:p>
    <w:p w:rsidR="007605FC" w:rsidRDefault="007605FC" w:rsidP="007605FC">
      <w:r>
        <w:rPr>
          <w:rFonts w:ascii="Arial" w:hAnsi="Arial" w:cs="Arial"/>
          <w:b/>
          <w:bCs/>
          <w:color w:val="E46C0A"/>
          <w:sz w:val="20"/>
          <w:szCs w:val="20"/>
        </w:rPr>
        <w:t>Enquiries regarding process or clarification can be directed to 0800 030 007 or 012 337 1997</w:t>
      </w:r>
    </w:p>
    <w:p w:rsidR="007605FC" w:rsidRDefault="007605FC" w:rsidP="007605FC">
      <w:r>
        <w:rPr>
          <w:b/>
          <w:bCs/>
          <w:color w:val="00B050"/>
        </w:rPr>
        <w:t> </w:t>
      </w:r>
    </w:p>
    <w:p w:rsidR="007605FC" w:rsidRDefault="007605FC"/>
    <w:sectPr w:rsidR="00760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144"/>
    <w:multiLevelType w:val="hybridMultilevel"/>
    <w:tmpl w:val="6008A6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FC"/>
    <w:rsid w:val="00345FA3"/>
    <w:rsid w:val="00376164"/>
    <w:rsid w:val="0076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FC"/>
    <w:pPr>
      <w:spacing w:after="0" w:line="240" w:lineRule="auto"/>
    </w:pPr>
    <w:rPr>
      <w:rFonts w:ascii="Calibri" w:hAnsi="Calibri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5F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FC"/>
    <w:pPr>
      <w:spacing w:after="0" w:line="240" w:lineRule="auto"/>
    </w:pPr>
    <w:rPr>
      <w:rFonts w:ascii="Calibri" w:hAnsi="Calibri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5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16ED-42D5-4465-B65E-E1A09B6E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Ragavaloo (UIF)</dc:creator>
  <cp:lastModifiedBy>Allan Ragavaloo (UIF)</cp:lastModifiedBy>
  <cp:revision>1</cp:revision>
  <dcterms:created xsi:type="dcterms:W3CDTF">2020-04-12T16:47:00Z</dcterms:created>
  <dcterms:modified xsi:type="dcterms:W3CDTF">2020-04-12T17:04:00Z</dcterms:modified>
</cp:coreProperties>
</file>